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87C47B" w14:textId="77777777" w:rsidR="009A37A5" w:rsidRDefault="0069553D">
      <w:pPr>
        <w:rPr>
          <w:b/>
          <w:sz w:val="28"/>
          <w:szCs w:val="28"/>
        </w:rPr>
      </w:pPr>
      <w:r>
        <w:rPr>
          <w:b/>
          <w:sz w:val="28"/>
          <w:szCs w:val="28"/>
        </w:rPr>
        <w:t xml:space="preserve">Chapter Two: </w:t>
      </w:r>
      <w:r w:rsidR="00975FFE">
        <w:rPr>
          <w:b/>
          <w:sz w:val="28"/>
          <w:szCs w:val="28"/>
        </w:rPr>
        <w:t>Writing &amp; Project Assignments</w:t>
      </w:r>
    </w:p>
    <w:p w14:paraId="43894F7E" w14:textId="77777777" w:rsidR="0069553D" w:rsidRDefault="0069553D">
      <w:pPr>
        <w:rPr>
          <w:b/>
          <w:sz w:val="28"/>
          <w:szCs w:val="28"/>
        </w:rPr>
      </w:pPr>
    </w:p>
    <w:p w14:paraId="05BB6015" w14:textId="77777777" w:rsidR="0069553D" w:rsidRDefault="0069553D">
      <w:r>
        <w:rPr>
          <w:b/>
          <w:sz w:val="28"/>
          <w:szCs w:val="28"/>
        </w:rPr>
        <w:t>Writing Assignments</w:t>
      </w:r>
    </w:p>
    <w:p w14:paraId="0061A7CD" w14:textId="77777777" w:rsidR="0069553D" w:rsidRDefault="0069553D"/>
    <w:p w14:paraId="3D6F105B" w14:textId="5AB1E4B7" w:rsidR="0069553D" w:rsidRDefault="00A94299" w:rsidP="00A94299">
      <w:pPr>
        <w:pStyle w:val="ListParagraph"/>
        <w:numPr>
          <w:ilvl w:val="0"/>
          <w:numId w:val="1"/>
        </w:numPr>
      </w:pPr>
      <w:r>
        <w:t xml:space="preserve">Do the reactions to the recent expansion in federal power around the issues of health care, marriage, and taxation support the theory of an individualistic or traditionalistic political culture? </w:t>
      </w:r>
    </w:p>
    <w:p w14:paraId="73043094" w14:textId="62532804" w:rsidR="00A94299" w:rsidRDefault="00A94299" w:rsidP="00A94299">
      <w:pPr>
        <w:pStyle w:val="ListParagraph"/>
      </w:pPr>
      <w:r>
        <w:t>CT, COMM</w:t>
      </w:r>
    </w:p>
    <w:p w14:paraId="02C88997" w14:textId="77777777" w:rsidR="00A94299" w:rsidRDefault="00A94299" w:rsidP="00A94299">
      <w:pPr>
        <w:pStyle w:val="ListParagraph"/>
      </w:pPr>
    </w:p>
    <w:p w14:paraId="56C31309" w14:textId="28E1A1AD" w:rsidR="00A94299" w:rsidRDefault="00A94299" w:rsidP="00A94299">
      <w:pPr>
        <w:pStyle w:val="ListParagraph"/>
        <w:numPr>
          <w:ilvl w:val="0"/>
          <w:numId w:val="1"/>
        </w:numPr>
      </w:pPr>
      <w:r>
        <w:t>Which of the various models of federalism is most effective and why?</w:t>
      </w:r>
    </w:p>
    <w:p w14:paraId="2B330A35" w14:textId="601B5B2F" w:rsidR="00A94299" w:rsidRDefault="00A94299" w:rsidP="00A94299">
      <w:pPr>
        <w:pStyle w:val="ListParagraph"/>
      </w:pPr>
      <w:r>
        <w:t>CT, COMM</w:t>
      </w:r>
    </w:p>
    <w:p w14:paraId="68D34554" w14:textId="77777777" w:rsidR="0069553D" w:rsidRDefault="0069553D"/>
    <w:p w14:paraId="0C17A0AE" w14:textId="77777777" w:rsidR="0069553D" w:rsidRDefault="0069553D">
      <w:pPr>
        <w:rPr>
          <w:b/>
          <w:sz w:val="28"/>
          <w:szCs w:val="28"/>
        </w:rPr>
      </w:pPr>
      <w:r w:rsidRPr="0069553D">
        <w:rPr>
          <w:b/>
          <w:sz w:val="28"/>
          <w:szCs w:val="28"/>
        </w:rPr>
        <w:t>Projects</w:t>
      </w:r>
    </w:p>
    <w:p w14:paraId="1486024D" w14:textId="77777777" w:rsidR="00A94299" w:rsidRDefault="00A94299">
      <w:pPr>
        <w:rPr>
          <w:b/>
          <w:sz w:val="28"/>
          <w:szCs w:val="28"/>
        </w:rPr>
      </w:pPr>
    </w:p>
    <w:p w14:paraId="741310D9" w14:textId="19DC4107" w:rsidR="00A94299" w:rsidRDefault="00C375FD" w:rsidP="00C375FD">
      <w:pPr>
        <w:pStyle w:val="ListParagraph"/>
        <w:numPr>
          <w:ilvl w:val="0"/>
          <w:numId w:val="2"/>
        </w:numPr>
      </w:pPr>
      <w:r>
        <w:t xml:space="preserve">Break your students into groups and ask them to research </w:t>
      </w:r>
      <w:proofErr w:type="gramStart"/>
      <w:r w:rsidR="00012488">
        <w:t>a</w:t>
      </w:r>
      <w:r>
        <w:t xml:space="preserve"> policy areas</w:t>
      </w:r>
      <w:proofErr w:type="gramEnd"/>
      <w:r>
        <w:t xml:space="preserve"> in which unfunded mandates exist. You may have them choose from this list or other policy areas that you identify:</w:t>
      </w:r>
    </w:p>
    <w:p w14:paraId="000FA527" w14:textId="77777777" w:rsidR="00C375FD" w:rsidRDefault="00C375FD" w:rsidP="00C375FD">
      <w:pPr>
        <w:ind w:left="720"/>
      </w:pPr>
    </w:p>
    <w:p w14:paraId="02257836" w14:textId="39E9962C" w:rsidR="00C375FD" w:rsidRDefault="00012488" w:rsidP="00C375FD">
      <w:pPr>
        <w:ind w:left="1440"/>
      </w:pPr>
      <w:r>
        <w:t xml:space="preserve">The Clean Air Act </w:t>
      </w:r>
      <w:r>
        <w:tab/>
      </w:r>
      <w:r>
        <w:tab/>
        <w:t>The American Disabilities Act of 1990</w:t>
      </w:r>
    </w:p>
    <w:p w14:paraId="255145A5" w14:textId="2683ED3A" w:rsidR="00012488" w:rsidRDefault="00012488" w:rsidP="00C375FD">
      <w:pPr>
        <w:ind w:left="1440"/>
      </w:pPr>
      <w:r>
        <w:t>Medicaid</w:t>
      </w:r>
      <w:r>
        <w:tab/>
      </w:r>
      <w:r>
        <w:tab/>
      </w:r>
      <w:r>
        <w:tab/>
        <w:t>No Child Left Behind Act of 2001</w:t>
      </w:r>
    </w:p>
    <w:p w14:paraId="238E25F5" w14:textId="4B0534F9" w:rsidR="00012488" w:rsidRDefault="00012488" w:rsidP="00012488">
      <w:r>
        <w:tab/>
      </w:r>
    </w:p>
    <w:p w14:paraId="1F52EAC4" w14:textId="5056CADD" w:rsidR="00012488" w:rsidRDefault="00012488" w:rsidP="00012488">
      <w:r>
        <w:tab/>
        <w:t>Once the students have selected a policy they should answer the following questions.</w:t>
      </w:r>
    </w:p>
    <w:p w14:paraId="06539A65" w14:textId="77777777" w:rsidR="00012488" w:rsidRDefault="00012488" w:rsidP="00012488"/>
    <w:p w14:paraId="2CB166A4" w14:textId="33355017" w:rsidR="00012488" w:rsidRDefault="00012488" w:rsidP="00012488">
      <w:pPr>
        <w:pStyle w:val="ListParagraph"/>
        <w:numPr>
          <w:ilvl w:val="0"/>
          <w:numId w:val="3"/>
        </w:numPr>
      </w:pPr>
      <w:r>
        <w:t>What problem was this policy created to address?</w:t>
      </w:r>
    </w:p>
    <w:p w14:paraId="2CBB59B3" w14:textId="06592A86" w:rsidR="00012488" w:rsidRDefault="00012488" w:rsidP="00012488">
      <w:pPr>
        <w:pStyle w:val="ListParagraph"/>
        <w:numPr>
          <w:ilvl w:val="0"/>
          <w:numId w:val="3"/>
        </w:numPr>
      </w:pPr>
      <w:r>
        <w:t>Who benefits from this policy and how do they benefit?</w:t>
      </w:r>
    </w:p>
    <w:p w14:paraId="5D905D53" w14:textId="78A9DDF8" w:rsidR="00012488" w:rsidRDefault="00012488" w:rsidP="00012488">
      <w:pPr>
        <w:pStyle w:val="ListParagraph"/>
        <w:numPr>
          <w:ilvl w:val="0"/>
          <w:numId w:val="3"/>
        </w:numPr>
      </w:pPr>
      <w:r>
        <w:t>What are the costs of this policy?</w:t>
      </w:r>
    </w:p>
    <w:p w14:paraId="25C10357" w14:textId="75B92C14" w:rsidR="00012488" w:rsidRDefault="00012488" w:rsidP="00012488">
      <w:pPr>
        <w:pStyle w:val="ListParagraph"/>
        <w:numPr>
          <w:ilvl w:val="0"/>
          <w:numId w:val="3"/>
        </w:numPr>
      </w:pPr>
      <w:r>
        <w:t>What do advocates and critics of this policy say?</w:t>
      </w:r>
    </w:p>
    <w:p w14:paraId="27B56A3B" w14:textId="77777777" w:rsidR="00012488" w:rsidRDefault="00012488" w:rsidP="00012488"/>
    <w:p w14:paraId="756989FD" w14:textId="74179A48" w:rsidR="00012488" w:rsidRDefault="00012488" w:rsidP="00012488">
      <w:pPr>
        <w:ind w:left="720"/>
      </w:pPr>
      <w:r>
        <w:t>Finally in a presentation, the students should share their answers with their classmates and argue for or against unfunded mandates based on their findings. Do unfunded mandates serve a larger social good? Or are they simply an unfair burden on individual tax payers?</w:t>
      </w:r>
    </w:p>
    <w:p w14:paraId="1DDE4C08" w14:textId="77777777" w:rsidR="00012488" w:rsidRDefault="00012488" w:rsidP="00012488">
      <w:pPr>
        <w:ind w:left="720"/>
      </w:pPr>
    </w:p>
    <w:p w14:paraId="0349111B" w14:textId="5674AC75" w:rsidR="00FC31EB" w:rsidRDefault="00012488" w:rsidP="00012488">
      <w:pPr>
        <w:ind w:left="720"/>
      </w:pPr>
      <w:r>
        <w:t>CT, COMM, SR, PR</w:t>
      </w:r>
    </w:p>
    <w:p w14:paraId="5508DAD2" w14:textId="77777777" w:rsidR="00012488" w:rsidRDefault="00012488" w:rsidP="00012488">
      <w:pPr>
        <w:ind w:left="720"/>
      </w:pPr>
    </w:p>
    <w:p w14:paraId="5F947437" w14:textId="441275F1" w:rsidR="00931D7F" w:rsidRDefault="00931D7F" w:rsidP="00931D7F">
      <w:pPr>
        <w:pStyle w:val="ListParagraph"/>
        <w:numPr>
          <w:ilvl w:val="0"/>
          <w:numId w:val="2"/>
        </w:numPr>
      </w:pPr>
      <w:r>
        <w:t>Organize your students into groups. Assign each group a different state and the task to review the constitution for that state. After reading both the Texas constitution and the constitution of the state they have been assigned, ask students to dr</w:t>
      </w:r>
      <w:r w:rsidRPr="00B53FC0">
        <w:t>aft a new</w:t>
      </w:r>
      <w:r w:rsidR="00DC4943" w:rsidRPr="00B53FC0">
        <w:t xml:space="preserve"> amendment to the</w:t>
      </w:r>
      <w:r w:rsidRPr="00B53FC0">
        <w:t xml:space="preserve"> Texas constitution. As students present t</w:t>
      </w:r>
      <w:r w:rsidR="003D535B" w:rsidRPr="00B53FC0">
        <w:t xml:space="preserve">heir </w:t>
      </w:r>
      <w:r w:rsidR="00DC4943" w:rsidRPr="00B53FC0">
        <w:t>amendments</w:t>
      </w:r>
      <w:r w:rsidRPr="00B53FC0">
        <w:t xml:space="preserve">, keep a tally of the common changes on the board. </w:t>
      </w:r>
    </w:p>
    <w:p w14:paraId="6B5273A4" w14:textId="77777777" w:rsidR="00931D7F" w:rsidRDefault="00931D7F" w:rsidP="00931D7F"/>
    <w:p w14:paraId="06F68356" w14:textId="3A191F2F" w:rsidR="00931D7F" w:rsidRDefault="00931D7F" w:rsidP="00931D7F">
      <w:pPr>
        <w:ind w:left="720"/>
      </w:pPr>
      <w:r>
        <w:t>CT, COMM</w:t>
      </w:r>
    </w:p>
    <w:p w14:paraId="645FE603" w14:textId="77777777" w:rsidR="00931D7F" w:rsidRDefault="00931D7F" w:rsidP="00931D7F"/>
    <w:p w14:paraId="4FBF8DB8" w14:textId="34C8E9EC" w:rsidR="00012488" w:rsidRPr="00A94299" w:rsidRDefault="00931D7F" w:rsidP="00931D7F">
      <w:r>
        <w:t xml:space="preserve"> </w:t>
      </w:r>
      <w:bookmarkStart w:id="0" w:name="_GoBack"/>
      <w:bookmarkEnd w:id="0"/>
    </w:p>
    <w:sectPr w:rsidR="00012488" w:rsidRPr="00A94299" w:rsidSect="002A697C">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EE00FD" w14:textId="77777777" w:rsidR="00BB4306" w:rsidRDefault="00BB4306" w:rsidP="00FC31EB">
      <w:r>
        <w:separator/>
      </w:r>
    </w:p>
  </w:endnote>
  <w:endnote w:type="continuationSeparator" w:id="0">
    <w:p w14:paraId="56C89C1D" w14:textId="77777777" w:rsidR="00BB4306" w:rsidRDefault="00BB4306" w:rsidP="00FC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E7214E" w14:textId="77777777" w:rsidR="00BB4306" w:rsidRDefault="00BB4306" w:rsidP="00FC31EB">
      <w:r>
        <w:separator/>
      </w:r>
    </w:p>
  </w:footnote>
  <w:footnote w:type="continuationSeparator" w:id="0">
    <w:p w14:paraId="78674806" w14:textId="77777777" w:rsidR="00BB4306" w:rsidRDefault="00BB4306" w:rsidP="00FC31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54F70"/>
    <w:multiLevelType w:val="hybridMultilevel"/>
    <w:tmpl w:val="CBF407C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4E1831"/>
    <w:multiLevelType w:val="hybridMultilevel"/>
    <w:tmpl w:val="FED60FE8"/>
    <w:lvl w:ilvl="0" w:tplc="8EB093F8">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59F1C15"/>
    <w:multiLevelType w:val="hybridMultilevel"/>
    <w:tmpl w:val="583419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12488"/>
    <w:rsid w:val="00221944"/>
    <w:rsid w:val="002A697C"/>
    <w:rsid w:val="003D535B"/>
    <w:rsid w:val="0069553D"/>
    <w:rsid w:val="008A69EE"/>
    <w:rsid w:val="00931D7F"/>
    <w:rsid w:val="00975FFE"/>
    <w:rsid w:val="009A37A5"/>
    <w:rsid w:val="009E0EBB"/>
    <w:rsid w:val="00A94299"/>
    <w:rsid w:val="00B53FC0"/>
    <w:rsid w:val="00BB4306"/>
    <w:rsid w:val="00C375FD"/>
    <w:rsid w:val="00DC4943"/>
    <w:rsid w:val="00EA711E"/>
    <w:rsid w:val="00EC5157"/>
    <w:rsid w:val="00F152A6"/>
    <w:rsid w:val="00FB76CF"/>
    <w:rsid w:val="00FC31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A732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299"/>
    <w:pPr>
      <w:ind w:left="720"/>
      <w:contextualSpacing/>
    </w:pPr>
  </w:style>
  <w:style w:type="paragraph" w:styleId="FootnoteText">
    <w:name w:val="footnote text"/>
    <w:basedOn w:val="Normal"/>
    <w:link w:val="FootnoteTextChar"/>
    <w:rsid w:val="00FC31EB"/>
    <w:pPr>
      <w:keepNext/>
      <w:keepLines/>
      <w:spacing w:after="200" w:line="276" w:lineRule="auto"/>
      <w:ind w:left="360" w:hanging="360"/>
    </w:pPr>
    <w:rPr>
      <w:rFonts w:ascii="Calibri" w:eastAsia="Calibri" w:hAnsi="Calibri"/>
      <w:sz w:val="22"/>
      <w:szCs w:val="22"/>
    </w:rPr>
  </w:style>
  <w:style w:type="character" w:customStyle="1" w:styleId="FootnoteTextChar">
    <w:name w:val="Footnote Text Char"/>
    <w:basedOn w:val="DefaultParagraphFont"/>
    <w:link w:val="FootnoteText"/>
    <w:rsid w:val="00FC31EB"/>
    <w:rPr>
      <w:rFonts w:ascii="Calibri" w:eastAsia="Calibri" w:hAnsi="Calibri"/>
      <w:sz w:val="22"/>
      <w:szCs w:val="22"/>
    </w:rPr>
  </w:style>
  <w:style w:type="character" w:styleId="FootnoteReference">
    <w:name w:val="footnote reference"/>
    <w:uiPriority w:val="99"/>
    <w:rsid w:val="00FC31EB"/>
    <w:rPr>
      <w:rFonts w:ascii="Times New Roman" w:hAnsi="Times New Roman"/>
      <w:sz w:val="24"/>
      <w:vertAlign w:val="superscript"/>
    </w:rPr>
  </w:style>
  <w:style w:type="character" w:customStyle="1" w:styleId="KEYTERM">
    <w:name w:val="KEYTERM"/>
    <w:uiPriority w:val="99"/>
    <w:rsid w:val="00FC31EB"/>
    <w:rPr>
      <w:rFonts w:ascii="Minion-Bold" w:hAnsi="Minion-Bold" w:cs="Minion-Bold"/>
      <w:b/>
      <w:bCs/>
      <w:color w:val="C75027"/>
      <w:sz w:val="20"/>
      <w:szCs w:val="20"/>
    </w:rPr>
  </w:style>
  <w:style w:type="character" w:styleId="CommentReference">
    <w:name w:val="annotation reference"/>
    <w:basedOn w:val="DefaultParagraphFont"/>
    <w:uiPriority w:val="99"/>
    <w:semiHidden/>
    <w:unhideWhenUsed/>
    <w:rsid w:val="008A69EE"/>
    <w:rPr>
      <w:sz w:val="16"/>
      <w:szCs w:val="16"/>
    </w:rPr>
  </w:style>
  <w:style w:type="paragraph" w:styleId="CommentText">
    <w:name w:val="annotation text"/>
    <w:basedOn w:val="Normal"/>
    <w:link w:val="CommentTextChar"/>
    <w:uiPriority w:val="99"/>
    <w:semiHidden/>
    <w:unhideWhenUsed/>
    <w:rsid w:val="008A69EE"/>
    <w:rPr>
      <w:sz w:val="20"/>
      <w:szCs w:val="20"/>
    </w:rPr>
  </w:style>
  <w:style w:type="character" w:customStyle="1" w:styleId="CommentTextChar">
    <w:name w:val="Comment Text Char"/>
    <w:basedOn w:val="DefaultParagraphFont"/>
    <w:link w:val="CommentText"/>
    <w:uiPriority w:val="99"/>
    <w:semiHidden/>
    <w:rsid w:val="008A69EE"/>
    <w:rPr>
      <w:sz w:val="20"/>
      <w:szCs w:val="20"/>
    </w:rPr>
  </w:style>
  <w:style w:type="paragraph" w:styleId="CommentSubject">
    <w:name w:val="annotation subject"/>
    <w:basedOn w:val="CommentText"/>
    <w:next w:val="CommentText"/>
    <w:link w:val="CommentSubjectChar"/>
    <w:uiPriority w:val="99"/>
    <w:semiHidden/>
    <w:unhideWhenUsed/>
    <w:rsid w:val="008A69EE"/>
    <w:rPr>
      <w:b/>
      <w:bCs/>
    </w:rPr>
  </w:style>
  <w:style w:type="character" w:customStyle="1" w:styleId="CommentSubjectChar">
    <w:name w:val="Comment Subject Char"/>
    <w:basedOn w:val="CommentTextChar"/>
    <w:link w:val="CommentSubject"/>
    <w:uiPriority w:val="99"/>
    <w:semiHidden/>
    <w:rsid w:val="008A69EE"/>
    <w:rPr>
      <w:b/>
      <w:bCs/>
      <w:sz w:val="20"/>
      <w:szCs w:val="20"/>
    </w:rPr>
  </w:style>
  <w:style w:type="paragraph" w:styleId="BalloonText">
    <w:name w:val="Balloon Text"/>
    <w:basedOn w:val="Normal"/>
    <w:link w:val="BalloonTextChar"/>
    <w:uiPriority w:val="99"/>
    <w:semiHidden/>
    <w:unhideWhenUsed/>
    <w:rsid w:val="008A69EE"/>
    <w:rPr>
      <w:rFonts w:ascii="Tahoma" w:hAnsi="Tahoma" w:cs="Tahoma"/>
      <w:sz w:val="16"/>
      <w:szCs w:val="16"/>
    </w:rPr>
  </w:style>
  <w:style w:type="character" w:customStyle="1" w:styleId="BalloonTextChar">
    <w:name w:val="Balloon Text Char"/>
    <w:basedOn w:val="DefaultParagraphFont"/>
    <w:link w:val="BalloonText"/>
    <w:uiPriority w:val="99"/>
    <w:semiHidden/>
    <w:rsid w:val="008A69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299"/>
    <w:pPr>
      <w:ind w:left="720"/>
      <w:contextualSpacing/>
    </w:pPr>
  </w:style>
  <w:style w:type="paragraph" w:styleId="FootnoteText">
    <w:name w:val="footnote text"/>
    <w:basedOn w:val="Normal"/>
    <w:link w:val="FootnoteTextChar"/>
    <w:rsid w:val="00FC31EB"/>
    <w:pPr>
      <w:keepNext/>
      <w:keepLines/>
      <w:spacing w:after="200" w:line="276" w:lineRule="auto"/>
      <w:ind w:left="360" w:hanging="360"/>
    </w:pPr>
    <w:rPr>
      <w:rFonts w:ascii="Calibri" w:eastAsia="Calibri" w:hAnsi="Calibri"/>
      <w:sz w:val="22"/>
      <w:szCs w:val="22"/>
    </w:rPr>
  </w:style>
  <w:style w:type="character" w:customStyle="1" w:styleId="FootnoteTextChar">
    <w:name w:val="Footnote Text Char"/>
    <w:basedOn w:val="DefaultParagraphFont"/>
    <w:link w:val="FootnoteText"/>
    <w:rsid w:val="00FC31EB"/>
    <w:rPr>
      <w:rFonts w:ascii="Calibri" w:eastAsia="Calibri" w:hAnsi="Calibri"/>
      <w:sz w:val="22"/>
      <w:szCs w:val="22"/>
    </w:rPr>
  </w:style>
  <w:style w:type="character" w:styleId="FootnoteReference">
    <w:name w:val="footnote reference"/>
    <w:uiPriority w:val="99"/>
    <w:rsid w:val="00FC31EB"/>
    <w:rPr>
      <w:rFonts w:ascii="Times New Roman" w:hAnsi="Times New Roman"/>
      <w:sz w:val="24"/>
      <w:vertAlign w:val="superscript"/>
    </w:rPr>
  </w:style>
  <w:style w:type="character" w:customStyle="1" w:styleId="KEYTERM">
    <w:name w:val="KEYTERM"/>
    <w:uiPriority w:val="99"/>
    <w:rsid w:val="00FC31EB"/>
    <w:rPr>
      <w:rFonts w:ascii="Minion-Bold" w:hAnsi="Minion-Bold" w:cs="Minion-Bold"/>
      <w:b/>
      <w:bCs/>
      <w:color w:val="C75027"/>
      <w:sz w:val="20"/>
      <w:szCs w:val="20"/>
    </w:rPr>
  </w:style>
  <w:style w:type="character" w:styleId="CommentReference">
    <w:name w:val="annotation reference"/>
    <w:basedOn w:val="DefaultParagraphFont"/>
    <w:uiPriority w:val="99"/>
    <w:semiHidden/>
    <w:unhideWhenUsed/>
    <w:rsid w:val="008A69EE"/>
    <w:rPr>
      <w:sz w:val="16"/>
      <w:szCs w:val="16"/>
    </w:rPr>
  </w:style>
  <w:style w:type="paragraph" w:styleId="CommentText">
    <w:name w:val="annotation text"/>
    <w:basedOn w:val="Normal"/>
    <w:link w:val="CommentTextChar"/>
    <w:uiPriority w:val="99"/>
    <w:semiHidden/>
    <w:unhideWhenUsed/>
    <w:rsid w:val="008A69EE"/>
    <w:rPr>
      <w:sz w:val="20"/>
      <w:szCs w:val="20"/>
    </w:rPr>
  </w:style>
  <w:style w:type="character" w:customStyle="1" w:styleId="CommentTextChar">
    <w:name w:val="Comment Text Char"/>
    <w:basedOn w:val="DefaultParagraphFont"/>
    <w:link w:val="CommentText"/>
    <w:uiPriority w:val="99"/>
    <w:semiHidden/>
    <w:rsid w:val="008A69EE"/>
    <w:rPr>
      <w:sz w:val="20"/>
      <w:szCs w:val="20"/>
    </w:rPr>
  </w:style>
  <w:style w:type="paragraph" w:styleId="CommentSubject">
    <w:name w:val="annotation subject"/>
    <w:basedOn w:val="CommentText"/>
    <w:next w:val="CommentText"/>
    <w:link w:val="CommentSubjectChar"/>
    <w:uiPriority w:val="99"/>
    <w:semiHidden/>
    <w:unhideWhenUsed/>
    <w:rsid w:val="008A69EE"/>
    <w:rPr>
      <w:b/>
      <w:bCs/>
    </w:rPr>
  </w:style>
  <w:style w:type="character" w:customStyle="1" w:styleId="CommentSubjectChar">
    <w:name w:val="Comment Subject Char"/>
    <w:basedOn w:val="CommentTextChar"/>
    <w:link w:val="CommentSubject"/>
    <w:uiPriority w:val="99"/>
    <w:semiHidden/>
    <w:rsid w:val="008A69EE"/>
    <w:rPr>
      <w:b/>
      <w:bCs/>
      <w:sz w:val="20"/>
      <w:szCs w:val="20"/>
    </w:rPr>
  </w:style>
  <w:style w:type="paragraph" w:styleId="BalloonText">
    <w:name w:val="Balloon Text"/>
    <w:basedOn w:val="Normal"/>
    <w:link w:val="BalloonTextChar"/>
    <w:uiPriority w:val="99"/>
    <w:semiHidden/>
    <w:unhideWhenUsed/>
    <w:rsid w:val="008A69EE"/>
    <w:rPr>
      <w:rFonts w:ascii="Tahoma" w:hAnsi="Tahoma" w:cs="Tahoma"/>
      <w:sz w:val="16"/>
      <w:szCs w:val="16"/>
    </w:rPr>
  </w:style>
  <w:style w:type="character" w:customStyle="1" w:styleId="BalloonTextChar">
    <w:name w:val="Balloon Text Char"/>
    <w:basedOn w:val="DefaultParagraphFont"/>
    <w:link w:val="BalloonText"/>
    <w:uiPriority w:val="99"/>
    <w:semiHidden/>
    <w:rsid w:val="008A69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2015-01-19T21:08:00Z</dcterms:created>
  <dcterms:modified xsi:type="dcterms:W3CDTF">2015-01-19T21:08:00Z</dcterms:modified>
</cp:coreProperties>
</file>